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4" w:rsidRDefault="00141D64" w:rsidP="00141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41D64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10055" cy="311150"/>
            <wp:effectExtent l="0" t="0" r="4445" b="0"/>
            <wp:docPr id="1" name="Obraz 1" descr="N:\Redakcje\Tomaszewska\OD Kamy\00 slowa slowa\Mapa ment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Mapa mental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64" w:rsidRDefault="00141D64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141D64" w:rsidRDefault="00141D64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64C10" w:rsidRPr="00B63C25" w:rsidRDefault="00064C10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Jest to metoda polegająca na graficznym przedstawieniu zagadnienia z wykorzystaniem pojęć, symboli, haseł i zwrotów kojarzących się uczniowi z danym zagadnieniem. Mapa mentalna pomaga w zebraniu i uporządkowaniu </w:t>
      </w:r>
      <w:r w:rsidR="00BA646D">
        <w:rPr>
          <w:rFonts w:ascii="Cambria" w:hAnsi="Cambria" w:cs="Times New Roman"/>
          <w:sz w:val="24"/>
          <w:szCs w:val="24"/>
        </w:rPr>
        <w:t>najistotniejszych informacji, w </w:t>
      </w:r>
      <w:r w:rsidRPr="00B63C25">
        <w:rPr>
          <w:rFonts w:ascii="Cambria" w:hAnsi="Cambria" w:cs="Times New Roman"/>
          <w:sz w:val="24"/>
          <w:szCs w:val="24"/>
        </w:rPr>
        <w:t>określeniu istniejących między nimi związków i zależności oraz w usystematyzowaniu uzyskanej przez ucznia wiedzy. Może też pełnić funkcję notatki zawierającej najważniejsze informacje z lekcji.</w:t>
      </w:r>
    </w:p>
    <w:p w:rsidR="00064C10" w:rsidRDefault="00064C10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C3768" w:rsidRDefault="007C3768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C3768" w:rsidRDefault="005410FC" w:rsidP="007C3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410FC">
        <w:rPr>
          <w:rFonts w:ascii="Cambria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3483864" cy="3315439"/>
            <wp:effectExtent l="0" t="0" r="2540" b="0"/>
            <wp:docPr id="3" name="Obraz 3" descr="N:\Redakcje\Tomaszewska\rysunki Sławka\mapa ment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mapa mental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15" cy="33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02C">
        <w:rPr>
          <w:rFonts w:ascii="Cambria" w:hAnsi="Cambria" w:cs="Times New Roman"/>
          <w:sz w:val="24"/>
          <w:szCs w:val="24"/>
        </w:rPr>
        <w:t xml:space="preserve">  </w:t>
      </w:r>
    </w:p>
    <w:p w:rsidR="005410FC" w:rsidRPr="00654F68" w:rsidRDefault="00F9402C" w:rsidP="005410FC">
      <w:pPr>
        <w:shd w:val="clear" w:color="auto" w:fill="FFFFFF"/>
        <w:spacing w:after="0" w:line="240" w:lineRule="auto"/>
        <w:ind w:left="2124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     </w:t>
      </w:r>
      <w:bookmarkStart w:id="0" w:name="_GoBack"/>
      <w:bookmarkEnd w:id="0"/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</w:t>
      </w:r>
      <w:r w:rsidR="00660597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</w:t>
      </w:r>
      <w:r w:rsidR="005410FC"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7C3768" w:rsidRDefault="007C3768" w:rsidP="005410FC">
      <w:pPr>
        <w:shd w:val="clear" w:color="auto" w:fill="FFFFFF"/>
        <w:spacing w:after="0" w:line="240" w:lineRule="auto"/>
        <w:ind w:left="3540" w:firstLine="708"/>
        <w:rPr>
          <w:rFonts w:ascii="Cambria" w:hAnsi="Cambria" w:cs="Times New Roman"/>
          <w:sz w:val="24"/>
          <w:szCs w:val="24"/>
        </w:rPr>
      </w:pPr>
    </w:p>
    <w:p w:rsidR="007C3768" w:rsidRDefault="007C3768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410FC" w:rsidRDefault="005410FC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64C10" w:rsidRDefault="00064C10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Przebieg pracy </w:t>
      </w:r>
      <w:r w:rsidR="007C3768">
        <w:rPr>
          <w:rFonts w:ascii="Cambria" w:hAnsi="Cambria" w:cs="Times New Roman"/>
          <w:sz w:val="24"/>
          <w:szCs w:val="24"/>
        </w:rPr>
        <w:t>metodą</w:t>
      </w:r>
      <w:r w:rsidRPr="00B63C25">
        <w:rPr>
          <w:rFonts w:ascii="Cambria" w:hAnsi="Cambria" w:cs="Times New Roman"/>
          <w:sz w:val="24"/>
          <w:szCs w:val="24"/>
        </w:rPr>
        <w:t xml:space="preserve"> mapy mentalnej:</w:t>
      </w:r>
    </w:p>
    <w:p w:rsidR="007C3768" w:rsidRPr="00B63C25" w:rsidRDefault="007C3768" w:rsidP="00064C1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64C10" w:rsidRPr="00660597" w:rsidRDefault="00660597" w:rsidP="0066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</w:t>
      </w:r>
      <w:r w:rsidR="00064C10" w:rsidRPr="00660597">
        <w:rPr>
          <w:rFonts w:ascii="Cambria" w:hAnsi="Cambria" w:cs="Times New Roman"/>
          <w:sz w:val="24"/>
          <w:szCs w:val="24"/>
        </w:rPr>
        <w:t>auczyciel dzieli klasę na grupy i każdej z nich przekazuje materiały potrzebne do wykonania mapy</w:t>
      </w:r>
      <w:r>
        <w:rPr>
          <w:rFonts w:ascii="Cambria" w:hAnsi="Cambria" w:cs="Times New Roman"/>
          <w:sz w:val="24"/>
          <w:szCs w:val="24"/>
        </w:rPr>
        <w:t>,</w:t>
      </w:r>
    </w:p>
    <w:p w:rsidR="00064C10" w:rsidRPr="00660597" w:rsidRDefault="00064C10" w:rsidP="0066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60597">
        <w:rPr>
          <w:rFonts w:ascii="Cambria" w:hAnsi="Cambria" w:cs="Times New Roman"/>
          <w:sz w:val="24"/>
          <w:szCs w:val="24"/>
        </w:rPr>
        <w:t>przedstawia zagadnienie do omówienia lub for</w:t>
      </w:r>
      <w:r w:rsidR="00660597">
        <w:rPr>
          <w:rFonts w:ascii="Cambria" w:hAnsi="Cambria" w:cs="Times New Roman"/>
          <w:sz w:val="24"/>
          <w:szCs w:val="24"/>
        </w:rPr>
        <w:t>mułuje problem do rozwiązania; u</w:t>
      </w:r>
      <w:r w:rsidRPr="00660597">
        <w:rPr>
          <w:rFonts w:ascii="Cambria" w:hAnsi="Cambria" w:cs="Times New Roman"/>
          <w:sz w:val="24"/>
          <w:szCs w:val="24"/>
        </w:rPr>
        <w:t>czniowie zapisują w centralnej częśc</w:t>
      </w:r>
      <w:r w:rsidR="00660597">
        <w:rPr>
          <w:rFonts w:ascii="Cambria" w:hAnsi="Cambria" w:cs="Times New Roman"/>
          <w:sz w:val="24"/>
          <w:szCs w:val="24"/>
        </w:rPr>
        <w:t>i mapy słowo (pojęcie kluczowe),</w:t>
      </w:r>
    </w:p>
    <w:p w:rsidR="00064C10" w:rsidRPr="00660597" w:rsidRDefault="00660597" w:rsidP="0066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</w:t>
      </w:r>
      <w:r w:rsidR="00064C10" w:rsidRPr="00660597">
        <w:rPr>
          <w:rFonts w:ascii="Cambria" w:hAnsi="Cambria" w:cs="Times New Roman"/>
          <w:sz w:val="24"/>
          <w:szCs w:val="24"/>
        </w:rPr>
        <w:t>czniowie w grupach przygotowują swoje skojarzenia z podanym słowem (pojęciem) w formie haseł, rysunków lub symboli, a następnie porządkują je i umieszczają na mapie w taki sposób, aby ukazać istniejące między nimi zwi</w:t>
      </w:r>
      <w:r>
        <w:rPr>
          <w:rFonts w:ascii="Cambria" w:hAnsi="Cambria" w:cs="Times New Roman"/>
          <w:sz w:val="24"/>
          <w:szCs w:val="24"/>
        </w:rPr>
        <w:t>ązki i zależności,</w:t>
      </w:r>
    </w:p>
    <w:p w:rsidR="00064C10" w:rsidRPr="00660597" w:rsidRDefault="00660597" w:rsidP="0066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</w:t>
      </w:r>
      <w:r w:rsidR="00064C10" w:rsidRPr="00660597">
        <w:rPr>
          <w:rFonts w:ascii="Cambria" w:hAnsi="Cambria" w:cs="Times New Roman"/>
          <w:sz w:val="24"/>
          <w:szCs w:val="24"/>
        </w:rPr>
        <w:t>rupy prezen</w:t>
      </w:r>
      <w:r>
        <w:rPr>
          <w:rFonts w:ascii="Cambria" w:hAnsi="Cambria" w:cs="Times New Roman"/>
          <w:sz w:val="24"/>
          <w:szCs w:val="24"/>
        </w:rPr>
        <w:t>tują wykonane przez siebie mapy,</w:t>
      </w:r>
    </w:p>
    <w:p w:rsidR="00064C10" w:rsidRPr="00660597" w:rsidRDefault="00660597" w:rsidP="006605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QuasiTimes-Regular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</w:t>
      </w:r>
      <w:r w:rsidR="00064C10" w:rsidRPr="00660597">
        <w:rPr>
          <w:rFonts w:ascii="Cambria" w:hAnsi="Cambria" w:cs="Times New Roman"/>
          <w:sz w:val="24"/>
          <w:szCs w:val="24"/>
        </w:rPr>
        <w:t>auczyciel podsumowuje pracę grup i ocenia zaprezentowane mapy.</w:t>
      </w:r>
    </w:p>
    <w:sectPr w:rsidR="00064C10" w:rsidRPr="0066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54"/>
    <w:multiLevelType w:val="hybridMultilevel"/>
    <w:tmpl w:val="8E1C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4AC6"/>
    <w:multiLevelType w:val="hybridMultilevel"/>
    <w:tmpl w:val="AF80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4FF5"/>
    <w:multiLevelType w:val="hybridMultilevel"/>
    <w:tmpl w:val="848C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694C"/>
    <w:multiLevelType w:val="hybridMultilevel"/>
    <w:tmpl w:val="9758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5333A"/>
    <w:rsid w:val="00064C10"/>
    <w:rsid w:val="00141D64"/>
    <w:rsid w:val="005410FC"/>
    <w:rsid w:val="00660597"/>
    <w:rsid w:val="007C3768"/>
    <w:rsid w:val="00A31DF9"/>
    <w:rsid w:val="00BA646D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7761-4B93-45A4-A8E3-71E1D37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1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7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8</cp:revision>
  <dcterms:created xsi:type="dcterms:W3CDTF">2017-07-27T10:19:00Z</dcterms:created>
  <dcterms:modified xsi:type="dcterms:W3CDTF">2017-08-07T10:13:00Z</dcterms:modified>
</cp:coreProperties>
</file>