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1C" w:rsidRPr="00110B1C" w:rsidRDefault="00110B1C" w:rsidP="00110B1C">
      <w:pPr>
        <w:spacing w:after="0" w:line="240" w:lineRule="auto"/>
        <w:jc w:val="center"/>
        <w:rPr>
          <w:rFonts w:ascii="Cardenio Modern" w:hAnsi="Cardenio Modern"/>
          <w:sz w:val="52"/>
          <w:szCs w:val="52"/>
        </w:rPr>
      </w:pPr>
      <w:r>
        <w:rPr>
          <w:rFonts w:ascii="Cardenio Modern" w:hAnsi="Cardenio Modern"/>
          <w:sz w:val="52"/>
          <w:szCs w:val="52"/>
        </w:rPr>
        <w:t>d</w:t>
      </w:r>
      <w:r w:rsidRPr="00110B1C">
        <w:rPr>
          <w:rFonts w:ascii="Cardenio Modern" w:hAnsi="Cardenio Modern"/>
          <w:sz w:val="52"/>
          <w:szCs w:val="52"/>
        </w:rPr>
        <w:t>ebata „za” i „przeciw”</w:t>
      </w:r>
    </w:p>
    <w:p w:rsidR="00110B1C" w:rsidRPr="00110B1C" w:rsidRDefault="00110B1C" w:rsidP="00110B1C">
      <w:pPr>
        <w:spacing w:after="0" w:line="240" w:lineRule="auto"/>
        <w:jc w:val="both"/>
        <w:rPr>
          <w:rFonts w:ascii="Cardenio Modern" w:hAnsi="Cardenio Modern"/>
          <w:sz w:val="52"/>
          <w:szCs w:val="52"/>
        </w:rPr>
      </w:pPr>
    </w:p>
    <w:p w:rsidR="00110B1C" w:rsidRDefault="00516540" w:rsidP="00110B1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0B1C">
        <w:rPr>
          <w:rFonts w:ascii="Cambria" w:hAnsi="Cambria"/>
          <w:sz w:val="24"/>
          <w:szCs w:val="24"/>
        </w:rPr>
        <w:t xml:space="preserve">Wykorzystanie debaty „za” i „przeciw” umożliwia uczniom spojrzenie na to samo zagadnienie z dwóch odmiennych punktów widzenia oraz ułatwia podjęcie decyzji czy dokonanie oceny. </w:t>
      </w:r>
      <w:r w:rsidR="00110B1C" w:rsidRPr="00110B1C">
        <w:rPr>
          <w:rFonts w:ascii="Cambria" w:hAnsi="Cambria"/>
          <w:sz w:val="24"/>
          <w:szCs w:val="24"/>
        </w:rPr>
        <w:t>Metoda ta może być wykorzystana przy omawianiu kontrowersyjnych tematów. Zadaniem uczniów jest zaprezentowanie argumentów „za” i „przeciw” oraz przekonanie innych do swoich poglądów. Uczniowie dowiadują się, jak należy dyskutować, wyrażać swoje zdanie bez prowokacji i osobistych ataków. Wprowadzając tę metodę, nie należy narzucać uczniom swojego punktu widzenia. Każda grupa musi mieć taki sam czas na wypowiedź.</w:t>
      </w:r>
    </w:p>
    <w:p w:rsidR="00EE5DEA" w:rsidRPr="00110B1C" w:rsidRDefault="00EE5DEA" w:rsidP="00110B1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10B1C" w:rsidRDefault="00110B1C" w:rsidP="00110B1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10B1C" w:rsidRDefault="00EE5DEA" w:rsidP="00EE5DE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EE5DEA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3409950" cy="2790825"/>
            <wp:effectExtent l="0" t="0" r="0" b="9525"/>
            <wp:docPr id="1" name="Obraz 1" descr="C:\Users\atomaszewska\AppData\Local\Microsoft\Windows\INetCache\Content.Outlook\U4BJ3CSO\rys-debata za i przec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omaszewska\AppData\Local\Microsoft\Windows\INetCache\Content.Outlook\U4BJ3CSO\rys-debata za i przeci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EA" w:rsidRDefault="00EE5DEA" w:rsidP="00EE5DE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EE5DEA" w:rsidRPr="00EE5DEA" w:rsidRDefault="00EE5DEA" w:rsidP="00EE5DEA">
      <w:pPr>
        <w:spacing w:after="0" w:line="240" w:lineRule="auto"/>
        <w:ind w:left="3540" w:firstLine="708"/>
        <w:jc w:val="center"/>
        <w:rPr>
          <w:rFonts w:ascii="Cambria" w:hAnsi="Cambria"/>
          <w:sz w:val="20"/>
          <w:szCs w:val="24"/>
        </w:rPr>
      </w:pPr>
      <w:r w:rsidRPr="00EE5DEA">
        <w:rPr>
          <w:rFonts w:ascii="Cambria" w:hAnsi="Cambria"/>
          <w:sz w:val="20"/>
          <w:szCs w:val="24"/>
        </w:rPr>
        <w:t>Rys. S. Kilian</w:t>
      </w:r>
    </w:p>
    <w:p w:rsidR="00EE5DEA" w:rsidRDefault="00EE5DEA" w:rsidP="00110B1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E5DEA" w:rsidRDefault="00EE5DEA" w:rsidP="00110B1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10B1C" w:rsidRDefault="00516540" w:rsidP="00110B1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110B1C">
        <w:rPr>
          <w:rFonts w:ascii="Cambria" w:hAnsi="Cambria"/>
          <w:sz w:val="24"/>
          <w:szCs w:val="24"/>
        </w:rPr>
        <w:t xml:space="preserve">Przebieg </w:t>
      </w:r>
      <w:r w:rsidR="00110B1C">
        <w:rPr>
          <w:rFonts w:ascii="Cambria" w:hAnsi="Cambria"/>
          <w:sz w:val="24"/>
          <w:szCs w:val="24"/>
        </w:rPr>
        <w:t>pracy:</w:t>
      </w:r>
    </w:p>
    <w:p w:rsidR="00110B1C" w:rsidRPr="00110B1C" w:rsidRDefault="00110B1C" w:rsidP="00110B1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110B1C">
        <w:rPr>
          <w:rFonts w:ascii="Cambria" w:hAnsi="Cambria"/>
          <w:sz w:val="24"/>
          <w:szCs w:val="24"/>
        </w:rPr>
        <w:t>n</w:t>
      </w:r>
      <w:r w:rsidR="00516540" w:rsidRPr="00110B1C">
        <w:rPr>
          <w:rFonts w:ascii="Cambria" w:hAnsi="Cambria"/>
          <w:sz w:val="24"/>
          <w:szCs w:val="24"/>
        </w:rPr>
        <w:t>aucz</w:t>
      </w:r>
      <w:r>
        <w:rPr>
          <w:rFonts w:ascii="Cambria" w:hAnsi="Cambria"/>
          <w:sz w:val="24"/>
          <w:szCs w:val="24"/>
        </w:rPr>
        <w:t>yciel dzieli klasę na dwie grupy oraz określa temat debaty,</w:t>
      </w:r>
      <w:r w:rsidRPr="00110B1C">
        <w:rPr>
          <w:rFonts w:ascii="Cambria" w:hAnsi="Cambria"/>
          <w:sz w:val="24"/>
          <w:szCs w:val="24"/>
        </w:rPr>
        <w:t xml:space="preserve"> </w:t>
      </w:r>
    </w:p>
    <w:p w:rsidR="00110B1C" w:rsidRPr="00110B1C" w:rsidRDefault="00110B1C" w:rsidP="00110B1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516540" w:rsidRPr="00110B1C">
        <w:rPr>
          <w:rFonts w:ascii="Cambria" w:hAnsi="Cambria"/>
          <w:sz w:val="24"/>
          <w:szCs w:val="24"/>
        </w:rPr>
        <w:t xml:space="preserve">auczyciel </w:t>
      </w:r>
      <w:r>
        <w:rPr>
          <w:rFonts w:ascii="Cambria" w:hAnsi="Cambria"/>
          <w:sz w:val="24"/>
          <w:szCs w:val="24"/>
        </w:rPr>
        <w:t xml:space="preserve">ustala czas pracy, np. </w:t>
      </w:r>
      <w:r w:rsidR="00516540" w:rsidRPr="00110B1C">
        <w:rPr>
          <w:rFonts w:ascii="Cambria" w:hAnsi="Cambria"/>
          <w:sz w:val="24"/>
          <w:szCs w:val="24"/>
        </w:rPr>
        <w:t>10–15 minut na pracę w grup</w:t>
      </w:r>
      <w:r>
        <w:rPr>
          <w:rFonts w:ascii="Cambria" w:hAnsi="Cambria"/>
          <w:sz w:val="24"/>
          <w:szCs w:val="24"/>
        </w:rPr>
        <w:t>ach i 15 minut łącznie na debatę,</w:t>
      </w:r>
      <w:r w:rsidRPr="00110B1C">
        <w:rPr>
          <w:rFonts w:ascii="Cambria" w:hAnsi="Cambria"/>
          <w:sz w:val="24"/>
          <w:szCs w:val="24"/>
        </w:rPr>
        <w:t xml:space="preserve"> </w:t>
      </w:r>
    </w:p>
    <w:p w:rsidR="00110B1C" w:rsidRPr="00110B1C" w:rsidRDefault="00110B1C" w:rsidP="00110B1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516540" w:rsidRPr="00110B1C">
        <w:rPr>
          <w:rFonts w:ascii="Cambria" w:hAnsi="Cambria"/>
          <w:sz w:val="24"/>
          <w:szCs w:val="24"/>
        </w:rPr>
        <w:t xml:space="preserve">nioski obu grup mogą być zapisane na plakatach i zaprezentowane klasie lub notowane na tablicy </w:t>
      </w:r>
      <w:r>
        <w:rPr>
          <w:rFonts w:ascii="Cambria" w:hAnsi="Cambria"/>
          <w:sz w:val="24"/>
          <w:szCs w:val="24"/>
        </w:rPr>
        <w:t>w</w:t>
      </w:r>
      <w:r w:rsidR="00516540" w:rsidRPr="00110B1C">
        <w:rPr>
          <w:rFonts w:ascii="Cambria" w:hAnsi="Cambria"/>
          <w:sz w:val="24"/>
          <w:szCs w:val="24"/>
        </w:rPr>
        <w:t xml:space="preserve"> trakcie preze</w:t>
      </w:r>
      <w:r>
        <w:rPr>
          <w:rFonts w:ascii="Cambria" w:hAnsi="Cambria"/>
          <w:sz w:val="24"/>
          <w:szCs w:val="24"/>
        </w:rPr>
        <w:t>ntacji stanowisk obu zespołów,</w:t>
      </w:r>
    </w:p>
    <w:p w:rsidR="00C83619" w:rsidRPr="00110B1C" w:rsidRDefault="00110B1C" w:rsidP="00110B1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110B1C">
        <w:rPr>
          <w:rFonts w:ascii="Cambria" w:hAnsi="Cambria"/>
          <w:sz w:val="24"/>
          <w:szCs w:val="24"/>
        </w:rPr>
        <w:t>j</w:t>
      </w:r>
      <w:r w:rsidR="00516540" w:rsidRPr="00110B1C">
        <w:rPr>
          <w:rFonts w:ascii="Cambria" w:hAnsi="Cambria"/>
          <w:sz w:val="24"/>
          <w:szCs w:val="24"/>
        </w:rPr>
        <w:t xml:space="preserve">eżeli nauczycielowi zależy tylko na prezentacji przeciwstawnych argumentów, po dyskusji ocenia jakość </w:t>
      </w:r>
      <w:r w:rsidRPr="00110B1C">
        <w:rPr>
          <w:rFonts w:ascii="Cambria" w:hAnsi="Cambria"/>
          <w:sz w:val="24"/>
          <w:szCs w:val="24"/>
        </w:rPr>
        <w:t>argumentów i moc przekonywania,</w:t>
      </w:r>
      <w:r>
        <w:rPr>
          <w:rFonts w:ascii="Cambria" w:hAnsi="Cambria"/>
          <w:sz w:val="24"/>
          <w:szCs w:val="24"/>
        </w:rPr>
        <w:t xml:space="preserve"> j</w:t>
      </w:r>
      <w:r w:rsidR="00516540" w:rsidRPr="00110B1C">
        <w:rPr>
          <w:rFonts w:ascii="Cambria" w:hAnsi="Cambria"/>
          <w:sz w:val="24"/>
          <w:szCs w:val="24"/>
        </w:rPr>
        <w:t>eżeli natomiast chce pomóc znaleźć grupom płaszczyznę porozumienia i pogodzić je, prosi, aby każda grupa spróbowała spośród argumentów grupy przeciwnej wybrać chociaż jeden, który mogłaby zaakceptować.</w:t>
      </w:r>
    </w:p>
    <w:sectPr w:rsidR="00C83619" w:rsidRPr="0011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denio Modern">
    <w:panose1 w:val="03000700000000000000"/>
    <w:charset w:val="00"/>
    <w:family w:val="script"/>
    <w:pitch w:val="variable"/>
    <w:sig w:usb0="A00000A7" w:usb1="5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04B44"/>
    <w:multiLevelType w:val="hybridMultilevel"/>
    <w:tmpl w:val="55644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40"/>
    <w:rsid w:val="00110B1C"/>
    <w:rsid w:val="00516540"/>
    <w:rsid w:val="00C83619"/>
    <w:rsid w:val="00E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B6AB-D894-4903-A3D6-4C36A9B9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B1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10B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10B1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Tomaszewska</dc:creator>
  <cp:keywords/>
  <dc:description/>
  <cp:lastModifiedBy>Alicja Tomaszewska</cp:lastModifiedBy>
  <cp:revision>3</cp:revision>
  <dcterms:created xsi:type="dcterms:W3CDTF">2018-07-13T13:25:00Z</dcterms:created>
  <dcterms:modified xsi:type="dcterms:W3CDTF">2018-07-31T12:17:00Z</dcterms:modified>
</cp:coreProperties>
</file>